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6B" w:rsidRDefault="009A0C6B">
      <w:pPr>
        <w:rPr>
          <w:sz w:val="32"/>
          <w:szCs w:val="32"/>
        </w:rPr>
      </w:pPr>
      <w:r>
        <w:rPr>
          <w:sz w:val="32"/>
          <w:szCs w:val="32"/>
        </w:rPr>
        <w:t xml:space="preserve">Missale </w:t>
      </w:r>
      <w:proofErr w:type="spellStart"/>
      <w:r>
        <w:rPr>
          <w:sz w:val="32"/>
          <w:szCs w:val="32"/>
        </w:rPr>
        <w:t>Romanum</w:t>
      </w:r>
      <w:proofErr w:type="spellEnd"/>
      <w:r>
        <w:rPr>
          <w:sz w:val="32"/>
          <w:szCs w:val="32"/>
        </w:rPr>
        <w:t xml:space="preserve"> 1962 Download als </w:t>
      </w:r>
      <w:proofErr w:type="spellStart"/>
      <w:r>
        <w:rPr>
          <w:sz w:val="32"/>
          <w:szCs w:val="32"/>
        </w:rPr>
        <w:t>pdf-Datei</w:t>
      </w:r>
      <w:proofErr w:type="spellEnd"/>
      <w:r>
        <w:rPr>
          <w:sz w:val="32"/>
          <w:szCs w:val="32"/>
        </w:rPr>
        <w:t>:</w:t>
      </w:r>
    </w:p>
    <w:p w:rsidR="00D3343E" w:rsidRDefault="009A0C6B">
      <w:pPr>
        <w:rPr>
          <w:sz w:val="32"/>
          <w:szCs w:val="32"/>
        </w:rPr>
      </w:pPr>
      <w:hyperlink r:id="rId5" w:history="1">
        <w:r w:rsidRPr="00F334C0">
          <w:rPr>
            <w:rStyle w:val="Hyperlink"/>
            <w:sz w:val="32"/>
            <w:szCs w:val="32"/>
          </w:rPr>
          <w:t>http://www.introibo.net/download/missaleromanum.pdf</w:t>
        </w:r>
      </w:hyperlink>
    </w:p>
    <w:p w:rsidR="00F8564C" w:rsidRPr="00F8564C" w:rsidRDefault="00F8564C">
      <w:pPr>
        <w:rPr>
          <w:sz w:val="32"/>
          <w:szCs w:val="32"/>
        </w:rPr>
      </w:pPr>
      <w:r w:rsidRPr="00F8564C">
        <w:rPr>
          <w:b/>
          <w:bCs/>
          <w:color w:val="800000"/>
          <w:sz w:val="32"/>
          <w:szCs w:val="32"/>
        </w:rPr>
        <w:t>Gloria TV</w:t>
      </w:r>
      <w:r w:rsidRPr="00F8564C">
        <w:rPr>
          <w:b/>
          <w:bCs/>
          <w:color w:val="800000"/>
          <w:sz w:val="32"/>
          <w:szCs w:val="32"/>
        </w:rPr>
        <w:br/>
        <w:t xml:space="preserve">Videos zur Missa </w:t>
      </w:r>
      <w:proofErr w:type="spellStart"/>
      <w:r w:rsidRPr="00F8564C">
        <w:rPr>
          <w:b/>
          <w:bCs/>
          <w:color w:val="800000"/>
          <w:sz w:val="32"/>
          <w:szCs w:val="32"/>
        </w:rPr>
        <w:t>Tridentina</w:t>
      </w:r>
      <w:proofErr w:type="spellEnd"/>
      <w:r>
        <w:rPr>
          <w:b/>
          <w:bCs/>
          <w:color w:val="800000"/>
          <w:sz w:val="32"/>
          <w:szCs w:val="32"/>
        </w:rPr>
        <w:t xml:space="preserve">: </w:t>
      </w:r>
      <w:hyperlink r:id="rId6" w:history="1">
        <w:r w:rsidRPr="00F334C0">
          <w:rPr>
            <w:rStyle w:val="Hyperlink"/>
            <w:b/>
            <w:bCs/>
            <w:sz w:val="32"/>
            <w:szCs w:val="32"/>
          </w:rPr>
          <w:t>http://www.introibo.net/videos.htm</w:t>
        </w:r>
      </w:hyperlink>
      <w:r>
        <w:rPr>
          <w:b/>
          <w:bCs/>
          <w:color w:val="800000"/>
          <w:sz w:val="32"/>
          <w:szCs w:val="32"/>
        </w:rPr>
        <w:t xml:space="preserve"> </w:t>
      </w:r>
      <w:r w:rsidRPr="00F8564C">
        <w:rPr>
          <w:b/>
          <w:bCs/>
          <w:color w:val="800000"/>
          <w:sz w:val="32"/>
          <w:szCs w:val="32"/>
        </w:rPr>
        <w:br/>
      </w:r>
      <w:r w:rsidRPr="00F8564C">
        <w:rPr>
          <w:sz w:val="32"/>
          <w:szCs w:val="32"/>
        </w:rPr>
        <w:t>Bei Gloria TV finden Sie zahlreiche aktuelle und historische Videos rund um die außerordentliche Form des römischen Ritus die Sie direkt in Ihrem Browser anschauen können.</w:t>
      </w:r>
      <w:r w:rsidRPr="00F8564C">
        <w:rPr>
          <w:sz w:val="32"/>
          <w:szCs w:val="32"/>
        </w:rPr>
        <w:br/>
        <w:t>Besonders empfehlen wir Ihnen:</w:t>
      </w:r>
    </w:p>
    <w:p w:rsidR="0057793C" w:rsidRDefault="00F8564C">
      <w:pPr>
        <w:rPr>
          <w:sz w:val="32"/>
          <w:szCs w:val="32"/>
        </w:rPr>
      </w:pPr>
      <w:hyperlink r:id="rId7" w:history="1">
        <w:r w:rsidRPr="00F334C0">
          <w:rPr>
            <w:rStyle w:val="Hyperlink"/>
            <w:sz w:val="32"/>
            <w:szCs w:val="32"/>
          </w:rPr>
          <w:t>http://www.gloria.tv/?video=vsoggjgvz0fczqlzsla7</w:t>
        </w:r>
      </w:hyperlink>
    </w:p>
    <w:p w:rsidR="00F8564C" w:rsidRDefault="00F8564C">
      <w:pPr>
        <w:rPr>
          <w:sz w:val="32"/>
          <w:szCs w:val="32"/>
        </w:rPr>
      </w:pPr>
      <w:hyperlink r:id="rId8" w:history="1">
        <w:r w:rsidRPr="00F334C0">
          <w:rPr>
            <w:rStyle w:val="Hyperlink"/>
            <w:sz w:val="32"/>
            <w:szCs w:val="32"/>
          </w:rPr>
          <w:t>http://www.gloria.tv/?video=a8uwvyfckbzoevo1q4ip</w:t>
        </w:r>
      </w:hyperlink>
    </w:p>
    <w:p w:rsidR="00F8564C" w:rsidRDefault="00F8564C">
      <w:pPr>
        <w:rPr>
          <w:sz w:val="32"/>
          <w:szCs w:val="32"/>
        </w:rPr>
      </w:pPr>
      <w:hyperlink r:id="rId9" w:history="1">
        <w:r w:rsidRPr="00F334C0">
          <w:rPr>
            <w:rStyle w:val="Hyperlink"/>
            <w:sz w:val="32"/>
            <w:szCs w:val="32"/>
          </w:rPr>
          <w:t>http://www.gloria.tv/?video=yeddecsrngkfdjqykron</w:t>
        </w:r>
      </w:hyperlink>
    </w:p>
    <w:p w:rsidR="00F8564C" w:rsidRDefault="00F8564C">
      <w:pPr>
        <w:rPr>
          <w:sz w:val="32"/>
          <w:szCs w:val="32"/>
        </w:rPr>
      </w:pPr>
      <w:hyperlink r:id="rId10" w:history="1">
        <w:r w:rsidRPr="00F334C0">
          <w:rPr>
            <w:rStyle w:val="Hyperlink"/>
            <w:sz w:val="32"/>
            <w:szCs w:val="32"/>
          </w:rPr>
          <w:t>http://www.gloria.tv/?video=sswrshpbj7ruppwiacvt</w:t>
        </w:r>
      </w:hyperlink>
    </w:p>
    <w:p w:rsidR="00F8564C" w:rsidRDefault="00F8564C">
      <w:pPr>
        <w:rPr>
          <w:sz w:val="32"/>
          <w:szCs w:val="32"/>
        </w:rPr>
      </w:pPr>
      <w:hyperlink r:id="rId11" w:history="1">
        <w:r w:rsidRPr="00F334C0">
          <w:rPr>
            <w:rStyle w:val="Hyperlink"/>
            <w:sz w:val="32"/>
            <w:szCs w:val="32"/>
          </w:rPr>
          <w:t>http://www.gloria.tv/?video=uba91b3ayyifuzmxaah0</w:t>
        </w:r>
      </w:hyperlink>
    </w:p>
    <w:p w:rsidR="00F8564C" w:rsidRDefault="00F8564C">
      <w:pPr>
        <w:rPr>
          <w:sz w:val="32"/>
          <w:szCs w:val="32"/>
        </w:rPr>
      </w:pPr>
      <w:hyperlink r:id="rId12" w:history="1">
        <w:r w:rsidRPr="00F334C0">
          <w:rPr>
            <w:rStyle w:val="Hyperlink"/>
            <w:sz w:val="32"/>
            <w:szCs w:val="32"/>
          </w:rPr>
          <w:t>http://www.gloria.tv/?video=mmjxzeapii2kzqv9bsan</w:t>
        </w:r>
      </w:hyperlink>
    </w:p>
    <w:p w:rsidR="00F8564C" w:rsidRDefault="00313D21">
      <w:pPr>
        <w:rPr>
          <w:sz w:val="32"/>
          <w:szCs w:val="32"/>
        </w:rPr>
      </w:pPr>
      <w:hyperlink r:id="rId13" w:history="1">
        <w:r w:rsidRPr="00F334C0">
          <w:rPr>
            <w:rStyle w:val="Hyperlink"/>
            <w:sz w:val="32"/>
            <w:szCs w:val="32"/>
          </w:rPr>
          <w:t>http://www.introibo.net/download/liturgischer_kalender_2012b.pdf</w:t>
        </w:r>
      </w:hyperlink>
    </w:p>
    <w:p w:rsidR="00DE7F37" w:rsidRDefault="00DE7F37">
      <w:pPr>
        <w:rPr>
          <w:sz w:val="32"/>
          <w:szCs w:val="32"/>
        </w:rPr>
      </w:pPr>
      <w:r>
        <w:rPr>
          <w:sz w:val="32"/>
          <w:szCs w:val="32"/>
        </w:rPr>
        <w:t xml:space="preserve">Missa </w:t>
      </w:r>
      <w:proofErr w:type="spellStart"/>
      <w:r>
        <w:rPr>
          <w:sz w:val="32"/>
          <w:szCs w:val="32"/>
        </w:rPr>
        <w:t>Tridentina</w:t>
      </w:r>
      <w:proofErr w:type="spellEnd"/>
      <w:r>
        <w:rPr>
          <w:sz w:val="32"/>
          <w:szCs w:val="32"/>
        </w:rPr>
        <w:t xml:space="preserve"> – Einführung: </w:t>
      </w:r>
      <w:hyperlink r:id="rId14" w:history="1">
        <w:r w:rsidRPr="00F334C0">
          <w:rPr>
            <w:rStyle w:val="Hyperlink"/>
            <w:sz w:val="32"/>
            <w:szCs w:val="32"/>
          </w:rPr>
          <w:t>http://www.introibo.net/missa1.htm</w:t>
        </w:r>
      </w:hyperlink>
    </w:p>
    <w:p w:rsidR="00DE7F37" w:rsidRPr="00DE7F37" w:rsidRDefault="00DE7F37" w:rsidP="00D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hyperlink r:id="rId15" w:history="1">
        <w:r w:rsidRPr="00F334C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de-AT"/>
          </w:rPr>
          <w:t>http://www.introibo.net/motu.htm#deutsch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: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Noticia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primissima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!!!</w:t>
      </w:r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Motu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Proprio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Summorum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Pontificum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  <w:t xml:space="preserve">Seine Heiligkeit Papst Benedikt XVI hat im 3. Jahr seines Pontifikats, am Samstag, dem 7. Juli 2007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a.D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., dem Fest der Heiligen Cyrill und Methodius das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Motu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Proprio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"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Summorum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Pontificum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" veröffentlicht und gestattet damit allen Priestern des lateinischen Ritus die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Zelebration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des überlieferten römischen Ritus' nach dem Missale </w:t>
      </w:r>
      <w:proofErr w:type="spellStart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Romanum</w:t>
      </w:r>
      <w:proofErr w:type="spellEnd"/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von 1962.</w:t>
      </w:r>
      <w:r w:rsidRPr="00DE7F37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r w:rsidRPr="00DE7F37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  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"/>
        <w:gridCol w:w="3524"/>
      </w:tblGrid>
      <w:tr w:rsidR="00DE7F37" w:rsidRPr="00DE7F37" w:rsidTr="001310D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7F37" w:rsidRPr="00DE7F37" w:rsidRDefault="001310DF" w:rsidP="00DE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de-A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7F37" w:rsidRPr="00DE7F37" w:rsidRDefault="00DE7F37" w:rsidP="00DE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de-AT"/>
              </w:rPr>
            </w:pPr>
            <w:r w:rsidRPr="00DE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de-AT"/>
              </w:rPr>
              <w:t xml:space="preserve">eo </w:t>
            </w:r>
            <w:proofErr w:type="spellStart"/>
            <w:r w:rsidRPr="00DE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de-AT"/>
              </w:rPr>
              <w:t>gratias</w:t>
            </w:r>
            <w:proofErr w:type="spellEnd"/>
            <w:r w:rsidRPr="00DE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de-AT"/>
              </w:rPr>
              <w:t>, halleluja, halleluja</w:t>
            </w:r>
          </w:p>
        </w:tc>
      </w:tr>
    </w:tbl>
    <w:p w:rsidR="00DE7F37" w:rsidRDefault="00DE7F37">
      <w:pPr>
        <w:rPr>
          <w:sz w:val="32"/>
          <w:szCs w:val="32"/>
        </w:rPr>
      </w:pPr>
      <w:hyperlink r:id="rId16" w:history="1">
        <w:r w:rsidRPr="00F334C0">
          <w:rPr>
            <w:rStyle w:val="Hyperlink"/>
            <w:sz w:val="32"/>
            <w:szCs w:val="32"/>
          </w:rPr>
          <w:t>http://www.introibo.net/motu.htm#deutsch</w:t>
        </w:r>
      </w:hyperlink>
    </w:p>
    <w:p w:rsidR="00DE7F37" w:rsidRDefault="00207C20">
      <w:pPr>
        <w:rPr>
          <w:sz w:val="32"/>
          <w:szCs w:val="32"/>
        </w:rPr>
      </w:pPr>
      <w:hyperlink r:id="rId17" w:history="1">
        <w:r w:rsidRPr="00F334C0">
          <w:rPr>
            <w:rStyle w:val="Hyperlink"/>
            <w:sz w:val="32"/>
            <w:szCs w:val="32"/>
          </w:rPr>
          <w:t>http://www.introibo.net/motu.htm#latein</w:t>
        </w:r>
      </w:hyperlink>
    </w:p>
    <w:p w:rsidR="00207C20" w:rsidRDefault="00207C20">
      <w:pPr>
        <w:rPr>
          <w:sz w:val="32"/>
          <w:szCs w:val="32"/>
        </w:rPr>
      </w:pPr>
      <w:hyperlink r:id="rId18" w:history="1">
        <w:r w:rsidRPr="00F334C0">
          <w:rPr>
            <w:rStyle w:val="Hyperlink"/>
            <w:sz w:val="32"/>
            <w:szCs w:val="32"/>
          </w:rPr>
          <w:t>http://www.introibo.net/motu_begleitbrief.htm</w:t>
        </w:r>
      </w:hyperlink>
    </w:p>
    <w:p w:rsidR="00207C20" w:rsidRDefault="00207C20">
      <w:pPr>
        <w:rPr>
          <w:sz w:val="32"/>
          <w:szCs w:val="32"/>
        </w:rPr>
      </w:pPr>
      <w:hyperlink r:id="rId19" w:history="1">
        <w:r w:rsidRPr="00F334C0">
          <w:rPr>
            <w:rStyle w:val="Hyperlink"/>
            <w:sz w:val="32"/>
            <w:szCs w:val="32"/>
          </w:rPr>
          <w:t>http://www.introibo.net/ausfuehrungsbestimmungen.htm</w:t>
        </w:r>
      </w:hyperlink>
    </w:p>
    <w:p w:rsidR="00207C20" w:rsidRDefault="00207C20">
      <w:pPr>
        <w:rPr>
          <w:sz w:val="32"/>
          <w:szCs w:val="32"/>
        </w:rPr>
      </w:pPr>
      <w:hyperlink r:id="rId20" w:history="1">
        <w:r w:rsidRPr="00F334C0">
          <w:rPr>
            <w:rStyle w:val="Hyperlink"/>
            <w:sz w:val="32"/>
            <w:szCs w:val="32"/>
          </w:rPr>
          <w:t>http://www.introibo.net/motu_warum.htm</w:t>
        </w:r>
      </w:hyperlink>
    </w:p>
    <w:p w:rsidR="00CA463E" w:rsidRPr="00CA463E" w:rsidRDefault="00CA463E" w:rsidP="00CA463E">
      <w:pPr>
        <w:pStyle w:val="StandardWeb"/>
        <w:rPr>
          <w:sz w:val="32"/>
          <w:szCs w:val="32"/>
        </w:rPr>
      </w:pPr>
      <w:r w:rsidRPr="00CA463E">
        <w:rPr>
          <w:b/>
          <w:bCs/>
          <w:sz w:val="32"/>
          <w:szCs w:val="32"/>
        </w:rPr>
        <w:t>Geistliche Musik</w:t>
      </w:r>
      <w:r>
        <w:rPr>
          <w:b/>
          <w:bCs/>
          <w:sz w:val="32"/>
          <w:szCs w:val="32"/>
        </w:rPr>
        <w:t>:</w:t>
      </w:r>
    </w:p>
    <w:p w:rsidR="00CA463E" w:rsidRPr="00CA463E" w:rsidRDefault="00CA463E" w:rsidP="00CA463E">
      <w:pPr>
        <w:pStyle w:val="StandardWeb"/>
        <w:rPr>
          <w:sz w:val="32"/>
          <w:szCs w:val="32"/>
        </w:rPr>
      </w:pPr>
      <w:r w:rsidRPr="00CA463E">
        <w:rPr>
          <w:sz w:val="32"/>
          <w:szCs w:val="32"/>
        </w:rPr>
        <w:t xml:space="preserve">"Alles zur Ehre Gottes" lautet das Motto der sakralen Musik  Auf  </w:t>
      </w:r>
      <w:hyperlink r:id="rId21" w:history="1">
        <w:r w:rsidRPr="00F334C0">
          <w:rPr>
            <w:rStyle w:val="Hyperlink"/>
            <w:sz w:val="32"/>
            <w:szCs w:val="32"/>
          </w:rPr>
          <w:t>http://www.introibo.net/kirchenmusik.htm</w:t>
        </w:r>
      </w:hyperlink>
      <w:r>
        <w:rPr>
          <w:sz w:val="32"/>
          <w:szCs w:val="32"/>
        </w:rPr>
        <w:t xml:space="preserve"> </w:t>
      </w:r>
      <w:r w:rsidRPr="00CA463E">
        <w:rPr>
          <w:sz w:val="32"/>
          <w:szCs w:val="32"/>
        </w:rPr>
        <w:t xml:space="preserve">können Sie einige frei verfügbare MP3 Dateien anhören oder für Ihren MP3-Player direkt. </w:t>
      </w:r>
    </w:p>
    <w:p w:rsidR="00CA463E" w:rsidRDefault="00CA463E" w:rsidP="00CA463E">
      <w:pPr>
        <w:pStyle w:val="StandardWeb"/>
        <w:rPr>
          <w:sz w:val="22"/>
          <w:szCs w:val="22"/>
        </w:rPr>
      </w:pPr>
      <w:hyperlink r:id="rId22" w:tgtFrame="_blank" w:history="1">
        <w:r>
          <w:rPr>
            <w:rStyle w:val="Hyperlink"/>
            <w:sz w:val="22"/>
            <w:szCs w:val="22"/>
          </w:rPr>
          <w:t xml:space="preserve">Choräle der </w:t>
        </w:r>
        <w:proofErr w:type="spellStart"/>
        <w:r>
          <w:rPr>
            <w:rStyle w:val="Hyperlink"/>
            <w:sz w:val="22"/>
            <w:szCs w:val="22"/>
          </w:rPr>
          <w:t>Choralschola</w:t>
        </w:r>
        <w:proofErr w:type="spellEnd"/>
        <w:r>
          <w:rPr>
            <w:rStyle w:val="Hyperlink"/>
            <w:sz w:val="22"/>
            <w:szCs w:val="22"/>
          </w:rPr>
          <w:t xml:space="preserve"> </w:t>
        </w:r>
        <w:r>
          <w:rPr>
            <w:rStyle w:val="Hyperlink"/>
            <w:sz w:val="22"/>
            <w:szCs w:val="22"/>
          </w:rPr>
          <w:t xml:space="preserve">St. Philipp </w:t>
        </w:r>
        <w:proofErr w:type="spellStart"/>
        <w:r>
          <w:rPr>
            <w:rStyle w:val="Hyperlink"/>
            <w:sz w:val="22"/>
            <w:szCs w:val="22"/>
          </w:rPr>
          <w:t>Neri</w:t>
        </w:r>
        <w:proofErr w:type="spellEnd"/>
        <w:r>
          <w:rPr>
            <w:rStyle w:val="Hyperlink"/>
            <w:sz w:val="22"/>
            <w:szCs w:val="22"/>
          </w:rPr>
          <w:t>, Ein Querschnitt durch das Kirchenjahr</w:t>
        </w:r>
      </w:hyperlink>
      <w:r>
        <w:rPr>
          <w:sz w:val="22"/>
          <w:szCs w:val="22"/>
        </w:rPr>
        <w:t xml:space="preserve"> </w:t>
      </w:r>
    </w:p>
    <w:p w:rsidR="00CA463E" w:rsidRDefault="00CA463E" w:rsidP="00CA463E">
      <w:pPr>
        <w:pStyle w:val="StandardWeb"/>
        <w:rPr>
          <w:sz w:val="32"/>
          <w:szCs w:val="32"/>
        </w:rPr>
      </w:pPr>
      <w:bookmarkStart w:id="0" w:name="missamp3"/>
      <w:r w:rsidRPr="00CA463E">
        <w:rPr>
          <w:sz w:val="32"/>
          <w:szCs w:val="32"/>
        </w:rPr>
        <w:t xml:space="preserve">Missa </w:t>
      </w:r>
      <w:proofErr w:type="spellStart"/>
      <w:r w:rsidRPr="00CA463E">
        <w:rPr>
          <w:sz w:val="32"/>
          <w:szCs w:val="32"/>
        </w:rPr>
        <w:t>Tridentina</w:t>
      </w:r>
      <w:bookmarkEnd w:id="0"/>
      <w:proofErr w:type="spellEnd"/>
      <w:r w:rsidRPr="00CA463E">
        <w:rPr>
          <w:sz w:val="32"/>
          <w:szCs w:val="32"/>
        </w:rPr>
        <w:br/>
      </w:r>
      <w:r w:rsidRPr="00CA463E">
        <w:rPr>
          <w:b/>
          <w:bCs/>
          <w:sz w:val="32"/>
          <w:szCs w:val="32"/>
        </w:rPr>
        <w:t>Die Messe in ihren Riten erklärt</w:t>
      </w:r>
      <w:r w:rsidRPr="00CA463E">
        <w:rPr>
          <w:sz w:val="32"/>
          <w:szCs w:val="32"/>
        </w:rPr>
        <w:br/>
        <w:t xml:space="preserve">Aus einer Predigtreihe von H.H. Pater Bernward </w:t>
      </w:r>
      <w:proofErr w:type="spellStart"/>
      <w:r w:rsidRPr="00CA463E">
        <w:rPr>
          <w:sz w:val="32"/>
          <w:szCs w:val="32"/>
        </w:rPr>
        <w:t>Deneke</w:t>
      </w:r>
      <w:proofErr w:type="spellEnd"/>
      <w:r w:rsidRPr="00CA463E">
        <w:rPr>
          <w:sz w:val="32"/>
          <w:szCs w:val="32"/>
        </w:rPr>
        <w:t xml:space="preserve"> FSSP </w:t>
      </w:r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Teil: </w:t>
      </w:r>
      <w:hyperlink r:id="rId23" w:history="1">
        <w:r w:rsidRPr="00F334C0">
          <w:rPr>
            <w:rStyle w:val="Hyperlink"/>
            <w:sz w:val="32"/>
            <w:szCs w:val="32"/>
          </w:rPr>
          <w:t>http://www.introibo.net/download/predigten/pfingsten_13_so_2007.mp3</w:t>
        </w:r>
      </w:hyperlink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hyperlink r:id="rId24" w:history="1">
        <w:r w:rsidRPr="00F334C0">
          <w:rPr>
            <w:rStyle w:val="Hyperlink"/>
            <w:sz w:val="32"/>
            <w:szCs w:val="32"/>
          </w:rPr>
          <w:t>http://www.introibo.net/download/predigten/pfingsten_14_so_2007.mp3</w:t>
        </w:r>
      </w:hyperlink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hyperlink r:id="rId25" w:history="1">
        <w:r w:rsidRPr="00F334C0">
          <w:rPr>
            <w:rStyle w:val="Hyperlink"/>
            <w:sz w:val="32"/>
            <w:szCs w:val="32"/>
          </w:rPr>
          <w:t>http://www.introibo.net/download/predigten/pfingsten_15_so_2007.mp3</w:t>
        </w:r>
      </w:hyperlink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hyperlink r:id="rId26" w:history="1">
        <w:r w:rsidRPr="00F334C0">
          <w:rPr>
            <w:rStyle w:val="Hyperlink"/>
            <w:sz w:val="32"/>
            <w:szCs w:val="32"/>
          </w:rPr>
          <w:t>http://www.introibo.net/download/predigten/pfingsten_16_so_2007.mp3</w:t>
        </w:r>
      </w:hyperlink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hyperlink r:id="rId27" w:history="1">
        <w:r w:rsidRPr="00F334C0">
          <w:rPr>
            <w:rStyle w:val="Hyperlink"/>
            <w:sz w:val="32"/>
            <w:szCs w:val="32"/>
          </w:rPr>
          <w:t>http://www.introibo.net/download/predigten/pfingsten_17_so_2007.mp3</w:t>
        </w:r>
      </w:hyperlink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hyperlink r:id="rId28" w:history="1">
        <w:r w:rsidRPr="00F334C0">
          <w:rPr>
            <w:rStyle w:val="Hyperlink"/>
            <w:sz w:val="32"/>
            <w:szCs w:val="32"/>
          </w:rPr>
          <w:t>http://www.introibo.net/download/predigten/pfingsten_18_kreuzerh.mp3</w:t>
        </w:r>
      </w:hyperlink>
    </w:p>
    <w:p w:rsid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  <w:hyperlink r:id="rId29" w:history="1">
        <w:r w:rsidRPr="00F334C0">
          <w:rPr>
            <w:rStyle w:val="Hyperlink"/>
            <w:sz w:val="32"/>
            <w:szCs w:val="32"/>
          </w:rPr>
          <w:t>http://www.introibo.net/download/predigten/pfingsten_19_so_2007.mp3</w:t>
        </w:r>
      </w:hyperlink>
    </w:p>
    <w:p w:rsidR="00CA463E" w:rsidRPr="00CA463E" w:rsidRDefault="00CA463E" w:rsidP="00CA463E">
      <w:pPr>
        <w:pStyle w:val="StandardWeb"/>
        <w:numPr>
          <w:ilvl w:val="0"/>
          <w:numId w:val="1"/>
        </w:numPr>
        <w:rPr>
          <w:sz w:val="32"/>
          <w:szCs w:val="32"/>
        </w:rPr>
      </w:pPr>
    </w:p>
    <w:p w:rsidR="001310DF" w:rsidRDefault="00207C20" w:rsidP="001310D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30" w:history="1">
        <w:r w:rsidR="001310DF" w:rsidRPr="00F334C0">
          <w:rPr>
            <w:rStyle w:val="Hyperlink"/>
            <w:sz w:val="32"/>
            <w:szCs w:val="32"/>
          </w:rPr>
          <w:t>http://www.gloria.tv/?media=188950</w:t>
        </w:r>
      </w:hyperlink>
    </w:p>
    <w:p w:rsidR="001310DF" w:rsidRDefault="001310DF" w:rsidP="001310DF">
      <w:pPr>
        <w:rPr>
          <w:sz w:val="32"/>
          <w:szCs w:val="32"/>
        </w:rPr>
      </w:pPr>
      <w:r>
        <w:rPr>
          <w:sz w:val="32"/>
          <w:szCs w:val="32"/>
        </w:rPr>
        <w:t xml:space="preserve">Rosenkranz: </w:t>
      </w:r>
      <w:hyperlink r:id="rId31" w:history="1">
        <w:r w:rsidRPr="00F334C0">
          <w:rPr>
            <w:rStyle w:val="Hyperlink"/>
            <w:sz w:val="32"/>
            <w:szCs w:val="32"/>
          </w:rPr>
          <w:t>http://www.catholic-church.org/ao/ser/rosenkranz.html</w:t>
        </w:r>
      </w:hyperlink>
    </w:p>
    <w:p w:rsidR="00207C20" w:rsidRPr="009A0C6B" w:rsidRDefault="001310D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07C20" w:rsidRPr="009A0C6B" w:rsidSect="00D33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551D"/>
    <w:multiLevelType w:val="hybridMultilevel"/>
    <w:tmpl w:val="901E41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A0C6B"/>
    <w:rsid w:val="001310DF"/>
    <w:rsid w:val="00207C20"/>
    <w:rsid w:val="00313D21"/>
    <w:rsid w:val="0057793C"/>
    <w:rsid w:val="009A0C6B"/>
    <w:rsid w:val="00CA463E"/>
    <w:rsid w:val="00D3343E"/>
    <w:rsid w:val="00DE7F37"/>
    <w:rsid w:val="00F8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0C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3D2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F3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A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ia.tv/?video=a8uwvyfckbzoevo1q4ip" TargetMode="External"/><Relationship Id="rId13" Type="http://schemas.openxmlformats.org/officeDocument/2006/relationships/hyperlink" Target="http://www.introibo.net/download/liturgischer_kalender_2012b.pdf" TargetMode="External"/><Relationship Id="rId18" Type="http://schemas.openxmlformats.org/officeDocument/2006/relationships/hyperlink" Target="http://www.introibo.net/motu_begleitbrief.htm" TargetMode="External"/><Relationship Id="rId26" Type="http://schemas.openxmlformats.org/officeDocument/2006/relationships/hyperlink" Target="http://www.introibo.net/download/predigten/pfingsten_16_so_2007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roibo.net/kirchenmusik.htm" TargetMode="External"/><Relationship Id="rId7" Type="http://schemas.openxmlformats.org/officeDocument/2006/relationships/hyperlink" Target="http://www.gloria.tv/?video=vsoggjgvz0fczqlzsla7" TargetMode="External"/><Relationship Id="rId12" Type="http://schemas.openxmlformats.org/officeDocument/2006/relationships/hyperlink" Target="http://www.gloria.tv/?video=mmjxzeapii2kzqv9bsan" TargetMode="External"/><Relationship Id="rId17" Type="http://schemas.openxmlformats.org/officeDocument/2006/relationships/hyperlink" Target="http://www.introibo.net/motu.htm#latein" TargetMode="External"/><Relationship Id="rId25" Type="http://schemas.openxmlformats.org/officeDocument/2006/relationships/hyperlink" Target="http://www.introibo.net/download/predigten/pfingsten_15_so_2007.mp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troibo.net/motu.htm#deutsch" TargetMode="External"/><Relationship Id="rId20" Type="http://schemas.openxmlformats.org/officeDocument/2006/relationships/hyperlink" Target="http://www.introibo.net/motu_warum.htm" TargetMode="External"/><Relationship Id="rId29" Type="http://schemas.openxmlformats.org/officeDocument/2006/relationships/hyperlink" Target="http://www.introibo.net/download/predigten/pfingsten_19_so_2007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roibo.net/videos.htm" TargetMode="External"/><Relationship Id="rId11" Type="http://schemas.openxmlformats.org/officeDocument/2006/relationships/hyperlink" Target="http://www.gloria.tv/?video=uba91b3ayyifuzmxaah0" TargetMode="External"/><Relationship Id="rId24" Type="http://schemas.openxmlformats.org/officeDocument/2006/relationships/hyperlink" Target="http://www.introibo.net/download/predigten/pfingsten_14_so_2007.mp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ntroibo.net/download/missaleromanum.pdf" TargetMode="External"/><Relationship Id="rId15" Type="http://schemas.openxmlformats.org/officeDocument/2006/relationships/hyperlink" Target="http://www.introibo.net/motu.htm#deutsch" TargetMode="External"/><Relationship Id="rId23" Type="http://schemas.openxmlformats.org/officeDocument/2006/relationships/hyperlink" Target="http://www.introibo.net/download/predigten/pfingsten_13_so_2007.mp3" TargetMode="External"/><Relationship Id="rId28" Type="http://schemas.openxmlformats.org/officeDocument/2006/relationships/hyperlink" Target="http://www.introibo.net/download/predigten/pfingsten_18_kreuzerh.mp3" TargetMode="External"/><Relationship Id="rId10" Type="http://schemas.openxmlformats.org/officeDocument/2006/relationships/hyperlink" Target="http://www.gloria.tv/?video=sswrshpbj7ruppwiacvt" TargetMode="External"/><Relationship Id="rId19" Type="http://schemas.openxmlformats.org/officeDocument/2006/relationships/hyperlink" Target="http://www.introibo.net/ausfuehrungsbestimmungen.htm" TargetMode="External"/><Relationship Id="rId31" Type="http://schemas.openxmlformats.org/officeDocument/2006/relationships/hyperlink" Target="http://www.catholic-church.org/ao/ser/rosenkran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ria.tv/?video=yeddecsrngkfdjqykron" TargetMode="External"/><Relationship Id="rId14" Type="http://schemas.openxmlformats.org/officeDocument/2006/relationships/hyperlink" Target="http://www.introibo.net/missa1.htm" TargetMode="External"/><Relationship Id="rId22" Type="http://schemas.openxmlformats.org/officeDocument/2006/relationships/hyperlink" Target="http://www.palestrina-ensemble-berlin.de/html/klangbeispiele.html" TargetMode="External"/><Relationship Id="rId27" Type="http://schemas.openxmlformats.org/officeDocument/2006/relationships/hyperlink" Target="http://www.introibo.net/download/predigten/pfingsten_17_so_2007.mp3" TargetMode="External"/><Relationship Id="rId30" Type="http://schemas.openxmlformats.org/officeDocument/2006/relationships/hyperlink" Target="http://www.gloria.tv/?media=18895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3762</Characters>
  <Application>Microsoft Office Word</Application>
  <DocSecurity>0</DocSecurity>
  <Lines>31</Lines>
  <Paragraphs>8</Paragraphs>
  <ScaleCrop>false</ScaleCrop>
  <Company>privat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2</cp:revision>
  <dcterms:created xsi:type="dcterms:W3CDTF">2012-03-08T12:13:00Z</dcterms:created>
  <dcterms:modified xsi:type="dcterms:W3CDTF">2012-03-08T12:13:00Z</dcterms:modified>
</cp:coreProperties>
</file>